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036E05" w14:paraId="120D3927" w14:textId="77777777" w:rsidTr="004325FA">
        <w:tc>
          <w:tcPr>
            <w:tcW w:w="10485" w:type="dxa"/>
          </w:tcPr>
          <w:p w14:paraId="6821D895" w14:textId="70EC5141" w:rsidR="00073141" w:rsidRDefault="00073141" w:rsidP="00DA1A7C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Hlk199916111"/>
            <w:r>
              <w:rPr>
                <w:b/>
                <w:bCs/>
                <w:sz w:val="24"/>
                <w:szCs w:val="24"/>
              </w:rPr>
              <w:t xml:space="preserve">PRIHLÁŠKA NA </w:t>
            </w:r>
            <w:r w:rsidR="009F348B">
              <w:rPr>
                <w:b/>
                <w:bCs/>
                <w:sz w:val="24"/>
                <w:szCs w:val="24"/>
              </w:rPr>
              <w:t xml:space="preserve">DOPLŇUJÚCU </w:t>
            </w:r>
            <w:r>
              <w:rPr>
                <w:b/>
                <w:bCs/>
                <w:sz w:val="24"/>
                <w:szCs w:val="24"/>
              </w:rPr>
              <w:t>ODBORNÚ PRÍPRAVU ZAMESTNANCOV STAVEBNÝCH ÚRADOV</w:t>
            </w:r>
          </w:p>
          <w:p w14:paraId="3E064837" w14:textId="7BAF2BE7" w:rsidR="00036E05" w:rsidRPr="00DA1A7C" w:rsidRDefault="000662A7" w:rsidP="00DA1A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pre výkon činnost</w:t>
            </w:r>
            <w:r w:rsidR="00134811">
              <w:rPr>
                <w:b/>
                <w:bCs/>
                <w:sz w:val="24"/>
                <w:szCs w:val="24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stavebných úradov v zmysle </w:t>
            </w:r>
            <w:r w:rsidR="00C51408">
              <w:rPr>
                <w:b/>
                <w:bCs/>
                <w:sz w:val="24"/>
                <w:szCs w:val="24"/>
              </w:rPr>
              <w:t>z</w:t>
            </w:r>
            <w:r>
              <w:rPr>
                <w:b/>
                <w:bCs/>
                <w:sz w:val="24"/>
                <w:szCs w:val="24"/>
              </w:rPr>
              <w:t xml:space="preserve">ákona č. </w:t>
            </w:r>
            <w:r w:rsidR="00AA0F30">
              <w:rPr>
                <w:b/>
                <w:bCs/>
                <w:sz w:val="24"/>
                <w:szCs w:val="24"/>
              </w:rPr>
              <w:t>25</w:t>
            </w:r>
            <w:r>
              <w:rPr>
                <w:b/>
                <w:bCs/>
                <w:sz w:val="24"/>
                <w:szCs w:val="24"/>
              </w:rPr>
              <w:t>/</w:t>
            </w:r>
            <w:r w:rsidR="00AA0F30">
              <w:rPr>
                <w:b/>
                <w:bCs/>
                <w:sz w:val="24"/>
                <w:szCs w:val="24"/>
              </w:rPr>
              <w:t>2025 Z.</w:t>
            </w:r>
            <w:r w:rsidR="00E91C3E">
              <w:rPr>
                <w:b/>
                <w:bCs/>
                <w:sz w:val="24"/>
                <w:szCs w:val="24"/>
              </w:rPr>
              <w:t xml:space="preserve"> </w:t>
            </w:r>
            <w:r w:rsidR="00AA0F30">
              <w:rPr>
                <w:b/>
                <w:bCs/>
                <w:sz w:val="24"/>
                <w:szCs w:val="24"/>
              </w:rPr>
              <w:t>z.</w:t>
            </w:r>
            <w:r w:rsidR="009A3591">
              <w:rPr>
                <w:b/>
                <w:bCs/>
                <w:sz w:val="24"/>
                <w:szCs w:val="24"/>
              </w:rPr>
              <w:t xml:space="preserve"> Stavebný zákon </w:t>
            </w:r>
            <w:r w:rsidR="003C3B15">
              <w:rPr>
                <w:b/>
                <w:bCs/>
                <w:sz w:val="24"/>
                <w:szCs w:val="24"/>
              </w:rPr>
              <w:t xml:space="preserve">a o zmene a doplnení niektorých zákonov </w:t>
            </w:r>
            <w:r w:rsidR="00134811">
              <w:rPr>
                <w:b/>
                <w:bCs/>
                <w:sz w:val="24"/>
                <w:szCs w:val="24"/>
              </w:rPr>
              <w:t>(</w:t>
            </w:r>
            <w:r w:rsidR="00835F4E">
              <w:rPr>
                <w:b/>
                <w:bCs/>
                <w:sz w:val="24"/>
                <w:szCs w:val="24"/>
              </w:rPr>
              <w:t xml:space="preserve">Stavebný </w:t>
            </w:r>
            <w:r>
              <w:rPr>
                <w:b/>
                <w:bCs/>
                <w:sz w:val="24"/>
                <w:szCs w:val="24"/>
              </w:rPr>
              <w:t>zákon)</w:t>
            </w:r>
            <w:r w:rsidR="008421FA">
              <w:rPr>
                <w:b/>
                <w:bCs/>
                <w:sz w:val="24"/>
                <w:szCs w:val="24"/>
              </w:rPr>
              <w:t xml:space="preserve"> </w:t>
            </w:r>
            <w:r w:rsidR="003C3B15">
              <w:rPr>
                <w:b/>
                <w:bCs/>
                <w:sz w:val="24"/>
                <w:szCs w:val="24"/>
              </w:rPr>
              <w:t>v znení neskorších predpisov</w:t>
            </w:r>
            <w:bookmarkEnd w:id="0"/>
          </w:p>
        </w:tc>
      </w:tr>
    </w:tbl>
    <w:p w14:paraId="2C4869E5" w14:textId="4E87405F" w:rsidR="00B558E6" w:rsidRDefault="00B558E6"/>
    <w:tbl>
      <w:tblPr>
        <w:tblStyle w:val="Mriekatabuky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036E05" w14:paraId="52DC1B5C" w14:textId="77777777" w:rsidTr="004325FA">
        <w:trPr>
          <w:trHeight w:val="1468"/>
        </w:trPr>
        <w:tc>
          <w:tcPr>
            <w:tcW w:w="10485" w:type="dxa"/>
          </w:tcPr>
          <w:p w14:paraId="374689C8" w14:textId="73FF672D" w:rsidR="00036E05" w:rsidRDefault="00036E05">
            <w:pPr>
              <w:rPr>
                <w:rFonts w:cstheme="minorHAnsi"/>
                <w:b/>
                <w:bCs/>
              </w:rPr>
            </w:pPr>
            <w:r w:rsidRPr="00DA1A7C">
              <w:rPr>
                <w:rFonts w:cstheme="minorHAnsi"/>
                <w:b/>
                <w:bCs/>
              </w:rPr>
              <w:t xml:space="preserve">Úrad pre územné plánovanie a výstavbu </w:t>
            </w:r>
            <w:r w:rsidR="00DA1A7C">
              <w:rPr>
                <w:rFonts w:cstheme="minorHAnsi"/>
                <w:b/>
                <w:bCs/>
              </w:rPr>
              <w:t>SR</w:t>
            </w:r>
          </w:p>
          <w:p w14:paraId="239621BC" w14:textId="383D0B6E" w:rsidR="00925183" w:rsidRDefault="0092518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Organizačný odbor</w:t>
            </w:r>
          </w:p>
          <w:p w14:paraId="1C704E4C" w14:textId="00A8C831" w:rsidR="00DA1A7C" w:rsidRPr="00DA1A7C" w:rsidRDefault="00DA1A7C">
            <w:pPr>
              <w:rPr>
                <w:rFonts w:cstheme="minorHAnsi"/>
                <w:b/>
                <w:bCs/>
                <w:color w:val="0B0C0C"/>
                <w:shd w:val="clear" w:color="auto" w:fill="FFFFFF"/>
              </w:rPr>
            </w:pPr>
            <w:r w:rsidRPr="00DA1A7C">
              <w:rPr>
                <w:rFonts w:cstheme="minorHAnsi"/>
                <w:b/>
                <w:bCs/>
              </w:rPr>
              <w:t>Tomá</w:t>
            </w:r>
            <w:r>
              <w:rPr>
                <w:rFonts w:cstheme="minorHAnsi"/>
                <w:b/>
                <w:bCs/>
              </w:rPr>
              <w:t>š</w:t>
            </w:r>
            <w:r w:rsidRPr="00DA1A7C">
              <w:rPr>
                <w:rFonts w:cstheme="minorHAnsi"/>
                <w:b/>
                <w:bCs/>
              </w:rPr>
              <w:t xml:space="preserve">ikova </w:t>
            </w:r>
            <w:r w:rsidRPr="00DA1A7C">
              <w:rPr>
                <w:rFonts w:cstheme="minorHAnsi"/>
                <w:b/>
                <w:bCs/>
                <w:color w:val="0B0C0C"/>
                <w:shd w:val="clear" w:color="auto" w:fill="FFFFFF"/>
              </w:rPr>
              <w:t>14366/64A</w:t>
            </w:r>
          </w:p>
          <w:p w14:paraId="5F68CF0D" w14:textId="083C233D" w:rsidR="00DA1A7C" w:rsidRDefault="00DA1A7C">
            <w:r w:rsidRPr="00DA1A7C">
              <w:rPr>
                <w:rFonts w:cstheme="minorHAnsi"/>
                <w:b/>
                <w:bCs/>
                <w:color w:val="0B0C0C"/>
                <w:shd w:val="clear" w:color="auto" w:fill="FFFFFF"/>
              </w:rPr>
              <w:t>831 04 Bratislava</w:t>
            </w:r>
          </w:p>
        </w:tc>
      </w:tr>
    </w:tbl>
    <w:p w14:paraId="60B45656" w14:textId="240EEBC2" w:rsidR="00036E05" w:rsidRDefault="00036E05">
      <w:pPr>
        <w:rPr>
          <w:b/>
          <w:bCs/>
          <w:sz w:val="20"/>
          <w:szCs w:val="20"/>
          <w:u w:val="single"/>
        </w:rPr>
      </w:pPr>
      <w:r w:rsidRPr="00036E05">
        <w:rPr>
          <w:b/>
          <w:bCs/>
          <w:sz w:val="20"/>
          <w:szCs w:val="20"/>
          <w:u w:val="single"/>
        </w:rPr>
        <w:t>Účastník kurzu:</w:t>
      </w:r>
    </w:p>
    <w:tbl>
      <w:tblPr>
        <w:tblStyle w:val="Mriekatabuky"/>
        <w:tblW w:w="10485" w:type="dxa"/>
        <w:tblLook w:val="04A0" w:firstRow="1" w:lastRow="0" w:firstColumn="1" w:lastColumn="0" w:noHBand="0" w:noVBand="1"/>
      </w:tblPr>
      <w:tblGrid>
        <w:gridCol w:w="2547"/>
        <w:gridCol w:w="7938"/>
      </w:tblGrid>
      <w:tr w:rsidR="00036E05" w14:paraId="38DCC212" w14:textId="77777777" w:rsidTr="004325FA">
        <w:trPr>
          <w:trHeight w:val="537"/>
        </w:trPr>
        <w:tc>
          <w:tcPr>
            <w:tcW w:w="2547" w:type="dxa"/>
          </w:tcPr>
          <w:p w14:paraId="2CDBBD72" w14:textId="77777777" w:rsidR="00036E05" w:rsidRDefault="00036E05" w:rsidP="00036E05">
            <w:pPr>
              <w:rPr>
                <w:b/>
                <w:bCs/>
                <w:sz w:val="18"/>
                <w:szCs w:val="18"/>
              </w:rPr>
            </w:pPr>
            <w:r w:rsidRPr="00036E05">
              <w:rPr>
                <w:b/>
                <w:bCs/>
                <w:sz w:val="18"/>
                <w:szCs w:val="18"/>
              </w:rPr>
              <w:t>Priezvisko, meno, titul:</w:t>
            </w:r>
          </w:p>
          <w:p w14:paraId="01F1E8CE" w14:textId="17D02C1B" w:rsidR="009C7BC0" w:rsidRPr="009C7BC0" w:rsidRDefault="009C7BC0" w:rsidP="00036E05">
            <w:pPr>
              <w:rPr>
                <w:b/>
                <w:bCs/>
                <w:sz w:val="18"/>
                <w:szCs w:val="18"/>
              </w:rPr>
            </w:pPr>
            <w:r w:rsidRPr="009C7BC0">
              <w:rPr>
                <w:b/>
                <w:bCs/>
                <w:sz w:val="18"/>
                <w:szCs w:val="18"/>
              </w:rPr>
              <w:t>Rodné priezvisko:</w:t>
            </w:r>
          </w:p>
        </w:tc>
        <w:tc>
          <w:tcPr>
            <w:tcW w:w="7938" w:type="dxa"/>
          </w:tcPr>
          <w:p w14:paraId="497FD25B" w14:textId="20CA0A17" w:rsidR="00036E05" w:rsidRDefault="00036E05" w:rsidP="00036E0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036E05" w14:paraId="198851E9" w14:textId="77777777" w:rsidTr="004325FA">
        <w:trPr>
          <w:trHeight w:val="546"/>
        </w:trPr>
        <w:tc>
          <w:tcPr>
            <w:tcW w:w="2547" w:type="dxa"/>
          </w:tcPr>
          <w:p w14:paraId="2723B402" w14:textId="69A8DE89" w:rsidR="00036E05" w:rsidRPr="00036E05" w:rsidRDefault="00036E05" w:rsidP="00036E05">
            <w:pPr>
              <w:rPr>
                <w:b/>
                <w:bCs/>
                <w:sz w:val="18"/>
                <w:szCs w:val="18"/>
              </w:rPr>
            </w:pPr>
            <w:r w:rsidRPr="00036E05">
              <w:rPr>
                <w:b/>
                <w:bCs/>
                <w:sz w:val="18"/>
                <w:szCs w:val="18"/>
              </w:rPr>
              <w:t>Dátum a miesto narodenia:</w:t>
            </w:r>
          </w:p>
        </w:tc>
        <w:tc>
          <w:tcPr>
            <w:tcW w:w="7938" w:type="dxa"/>
          </w:tcPr>
          <w:p w14:paraId="24CFC964" w14:textId="387CCF26" w:rsidR="00036E05" w:rsidRPr="00036E05" w:rsidRDefault="00036E05" w:rsidP="00036E0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036E05" w14:paraId="2BE2D338" w14:textId="77777777" w:rsidTr="004325FA">
        <w:trPr>
          <w:trHeight w:val="709"/>
        </w:trPr>
        <w:tc>
          <w:tcPr>
            <w:tcW w:w="2547" w:type="dxa"/>
          </w:tcPr>
          <w:p w14:paraId="4323C93F" w14:textId="6D0E2061" w:rsidR="00036E05" w:rsidRPr="00036E05" w:rsidRDefault="001F293E" w:rsidP="00036E0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Evidenčné číslo </w:t>
            </w:r>
            <w:bookmarkStart w:id="1" w:name="OLE_LINK55"/>
            <w:r>
              <w:rPr>
                <w:b/>
                <w:bCs/>
                <w:sz w:val="18"/>
                <w:szCs w:val="18"/>
              </w:rPr>
              <w:t>osvedčenia</w:t>
            </w:r>
            <w:r w:rsidR="00B55DE0">
              <w:rPr>
                <w:b/>
                <w:bCs/>
                <w:sz w:val="18"/>
                <w:szCs w:val="18"/>
              </w:rPr>
              <w:t xml:space="preserve"> o získaní osobitného kvalifikačného predpokladu na zabezpečenie činnosti stavebného úradu</w:t>
            </w:r>
            <w:bookmarkEnd w:id="1"/>
            <w:r w:rsidR="00B55DE0"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7938" w:type="dxa"/>
          </w:tcPr>
          <w:p w14:paraId="3AA3EEFE" w14:textId="77777777" w:rsidR="00036E05" w:rsidRDefault="00036E05" w:rsidP="00036E05">
            <w:pPr>
              <w:rPr>
                <w:b/>
                <w:bCs/>
                <w:sz w:val="20"/>
                <w:szCs w:val="20"/>
              </w:rPr>
            </w:pPr>
          </w:p>
          <w:p w14:paraId="304A781A" w14:textId="77777777" w:rsidR="00925183" w:rsidRDefault="00925183" w:rsidP="00036E05">
            <w:pPr>
              <w:rPr>
                <w:b/>
                <w:bCs/>
                <w:sz w:val="20"/>
                <w:szCs w:val="20"/>
              </w:rPr>
            </w:pPr>
          </w:p>
          <w:p w14:paraId="594CA08D" w14:textId="77777777" w:rsidR="00925183" w:rsidRDefault="00925183" w:rsidP="00036E05">
            <w:pPr>
              <w:rPr>
                <w:b/>
                <w:bCs/>
                <w:sz w:val="20"/>
                <w:szCs w:val="20"/>
              </w:rPr>
            </w:pPr>
          </w:p>
          <w:p w14:paraId="589553CA" w14:textId="1FBD7AFC" w:rsidR="00925183" w:rsidRDefault="00925183" w:rsidP="00036E0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036E05" w14:paraId="6F543F76" w14:textId="77777777" w:rsidTr="0036293F">
        <w:trPr>
          <w:trHeight w:val="987"/>
        </w:trPr>
        <w:tc>
          <w:tcPr>
            <w:tcW w:w="2547" w:type="dxa"/>
          </w:tcPr>
          <w:p w14:paraId="5CA40E41" w14:textId="58E9E07C" w:rsidR="00036E05" w:rsidRPr="00036E05" w:rsidRDefault="00036E05" w:rsidP="00036E05">
            <w:pPr>
              <w:rPr>
                <w:b/>
                <w:bCs/>
                <w:sz w:val="18"/>
                <w:szCs w:val="18"/>
              </w:rPr>
            </w:pPr>
            <w:r w:rsidRPr="00036E05">
              <w:rPr>
                <w:b/>
                <w:bCs/>
                <w:sz w:val="18"/>
                <w:szCs w:val="18"/>
              </w:rPr>
              <w:t xml:space="preserve">Pracovné zaradenie a dátum nástupu na </w:t>
            </w:r>
            <w:r w:rsidR="008421FA">
              <w:rPr>
                <w:b/>
                <w:bCs/>
                <w:sz w:val="18"/>
                <w:szCs w:val="18"/>
              </w:rPr>
              <w:t xml:space="preserve">aktuálnu </w:t>
            </w:r>
            <w:r w:rsidRPr="00036E05">
              <w:rPr>
                <w:b/>
                <w:bCs/>
                <w:sz w:val="18"/>
                <w:szCs w:val="18"/>
              </w:rPr>
              <w:t>pracovnú pozíciu:</w:t>
            </w:r>
          </w:p>
        </w:tc>
        <w:tc>
          <w:tcPr>
            <w:tcW w:w="7938" w:type="dxa"/>
          </w:tcPr>
          <w:p w14:paraId="17C7F6ED" w14:textId="4EEC5C77" w:rsidR="00036E05" w:rsidRPr="00036E05" w:rsidRDefault="00036E05" w:rsidP="00036E0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036E05" w14:paraId="1E2581BE" w14:textId="77777777" w:rsidTr="00576F34">
        <w:trPr>
          <w:trHeight w:val="759"/>
        </w:trPr>
        <w:tc>
          <w:tcPr>
            <w:tcW w:w="2547" w:type="dxa"/>
          </w:tcPr>
          <w:p w14:paraId="1E0F5CB5" w14:textId="53ACC60B" w:rsidR="00036E05" w:rsidRPr="00036E05" w:rsidRDefault="00036E05" w:rsidP="00036E05">
            <w:pPr>
              <w:rPr>
                <w:b/>
                <w:bCs/>
                <w:sz w:val="18"/>
                <w:szCs w:val="18"/>
              </w:rPr>
            </w:pPr>
            <w:r w:rsidRPr="00036E05">
              <w:rPr>
                <w:b/>
                <w:bCs/>
                <w:sz w:val="18"/>
                <w:szCs w:val="18"/>
              </w:rPr>
              <w:t>Kontaktné údaje, e-mail, telefónne číslo:</w:t>
            </w:r>
          </w:p>
        </w:tc>
        <w:tc>
          <w:tcPr>
            <w:tcW w:w="7938" w:type="dxa"/>
          </w:tcPr>
          <w:p w14:paraId="7CCA9EEA" w14:textId="1CC3C954" w:rsidR="00036E05" w:rsidRPr="00036E05" w:rsidRDefault="00036E05" w:rsidP="00036E05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4BF2E0B5" w14:textId="77777777" w:rsidR="006936FB" w:rsidRDefault="006936FB">
      <w:pPr>
        <w:rPr>
          <w:b/>
          <w:bCs/>
          <w:sz w:val="18"/>
          <w:szCs w:val="18"/>
        </w:rPr>
      </w:pPr>
    </w:p>
    <w:p w14:paraId="18B8D89F" w14:textId="4113B022" w:rsidR="00D12661" w:rsidRDefault="00D12661" w:rsidP="00D12661">
      <w:pPr>
        <w:jc w:val="both"/>
        <w:rPr>
          <w:rFonts w:ascii="Calibri" w:hAnsi="Calibri" w:cs="Calibri"/>
        </w:rPr>
      </w:pPr>
      <w:r w:rsidRPr="006077B0">
        <w:rPr>
          <w:b/>
          <w:bCs/>
          <w:sz w:val="18"/>
          <w:szCs w:val="18"/>
        </w:rPr>
        <w:t>Úrad pre územné plánovanie a výstavbu SR spracúva osobné údaje uvedené v</w:t>
      </w:r>
      <w:r>
        <w:rPr>
          <w:b/>
          <w:bCs/>
          <w:sz w:val="18"/>
          <w:szCs w:val="18"/>
        </w:rPr>
        <w:t> </w:t>
      </w:r>
      <w:r w:rsidRPr="006077B0">
        <w:rPr>
          <w:b/>
          <w:bCs/>
          <w:sz w:val="18"/>
          <w:szCs w:val="18"/>
        </w:rPr>
        <w:t>t</w:t>
      </w:r>
      <w:r>
        <w:rPr>
          <w:b/>
          <w:bCs/>
          <w:sz w:val="18"/>
          <w:szCs w:val="18"/>
        </w:rPr>
        <w:t>ejto prihláške</w:t>
      </w:r>
      <w:r w:rsidRPr="006077B0">
        <w:rPr>
          <w:b/>
          <w:bCs/>
          <w:sz w:val="18"/>
          <w:szCs w:val="18"/>
        </w:rPr>
        <w:t xml:space="preserve"> na účely plnenia úloh súvisiacich s odbornou prípravou podľa osobitných právnych predpisov. Podrobné informácie o spracúvaní osobných údajov podľa čl. 13 a 14 GDPR sú dostupné na: </w:t>
      </w:r>
      <w:bookmarkStart w:id="2" w:name="OLE_LINK14"/>
      <w:r>
        <w:rPr>
          <w:rFonts w:ascii="Calibri" w:hAnsi="Calibri" w:cs="Calibri"/>
        </w:rPr>
        <w:fldChar w:fldCharType="begin"/>
      </w:r>
      <w:r>
        <w:rPr>
          <w:rFonts w:ascii="Calibri" w:hAnsi="Calibri" w:cs="Calibri"/>
        </w:rPr>
        <w:instrText>HYPERLINK "</w:instrText>
      </w:r>
      <w:r w:rsidRPr="006077B0">
        <w:rPr>
          <w:rFonts w:ascii="Calibri" w:hAnsi="Calibri" w:cs="Calibri"/>
        </w:rPr>
        <w:instrText>https://uupv.sk/gdpr</w:instrText>
      </w:r>
      <w:r>
        <w:rPr>
          <w:rFonts w:ascii="Calibri" w:hAnsi="Calibri" w:cs="Calibri"/>
        </w:rPr>
        <w:instrText>"</w:instrText>
      </w:r>
      <w:r>
        <w:rPr>
          <w:rFonts w:ascii="Calibri" w:hAnsi="Calibri" w:cs="Calibri"/>
        </w:rPr>
      </w:r>
      <w:r>
        <w:rPr>
          <w:rFonts w:ascii="Calibri" w:hAnsi="Calibri" w:cs="Calibri"/>
        </w:rPr>
        <w:fldChar w:fldCharType="separate"/>
      </w:r>
      <w:r w:rsidRPr="00933C78">
        <w:rPr>
          <w:rStyle w:val="Hypertextovprepojenie"/>
          <w:rFonts w:ascii="Calibri" w:hAnsi="Calibri" w:cs="Calibri"/>
        </w:rPr>
        <w:t>https://uupv.sk/gdpr</w:t>
      </w:r>
      <w:bookmarkEnd w:id="2"/>
      <w:r>
        <w:rPr>
          <w:rFonts w:ascii="Calibri" w:hAnsi="Calibri" w:cs="Calibri"/>
        </w:rPr>
        <w:fldChar w:fldCharType="end"/>
      </w:r>
    </w:p>
    <w:p w14:paraId="065B0A1B" w14:textId="77777777" w:rsidR="00D12661" w:rsidRPr="006077B0" w:rsidRDefault="00D12661" w:rsidP="00D12661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Čestne prehlasujem, že uvedené údaje sú presné, pravdivé a úplné a som si vedomý/á právnych následkov z nesprávnych údajov uvedených v tejto prihláške.</w:t>
      </w:r>
    </w:p>
    <w:p w14:paraId="7DD601C4" w14:textId="77777777" w:rsidR="000C2920" w:rsidRDefault="000C2920">
      <w:pPr>
        <w:rPr>
          <w:b/>
          <w:bCs/>
          <w:sz w:val="18"/>
          <w:szCs w:val="18"/>
        </w:rPr>
      </w:pPr>
    </w:p>
    <w:p w14:paraId="506CBBF0" w14:textId="77777777" w:rsidR="000C2920" w:rsidRDefault="000C2920">
      <w:pPr>
        <w:rPr>
          <w:b/>
          <w:bCs/>
          <w:sz w:val="18"/>
          <w:szCs w:val="18"/>
        </w:rPr>
      </w:pPr>
    </w:p>
    <w:p w14:paraId="297A5285" w14:textId="77777777" w:rsidR="000C2920" w:rsidRDefault="000C2920">
      <w:pPr>
        <w:rPr>
          <w:b/>
          <w:bCs/>
          <w:sz w:val="18"/>
          <w:szCs w:val="18"/>
        </w:rPr>
      </w:pPr>
    </w:p>
    <w:p w14:paraId="606B23C6" w14:textId="77777777" w:rsidR="000C2920" w:rsidRDefault="000C2920">
      <w:pPr>
        <w:rPr>
          <w:b/>
          <w:bCs/>
          <w:sz w:val="18"/>
          <w:szCs w:val="18"/>
        </w:rPr>
      </w:pPr>
    </w:p>
    <w:p w14:paraId="20EA5061" w14:textId="044FCBD0" w:rsidR="00DA1A7C" w:rsidRDefault="00DA1A7C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V ........................</w:t>
      </w:r>
      <w:r w:rsidR="004325FA">
        <w:rPr>
          <w:b/>
          <w:bCs/>
          <w:sz w:val="18"/>
          <w:szCs w:val="18"/>
        </w:rPr>
        <w:t>.............</w:t>
      </w:r>
      <w:r>
        <w:rPr>
          <w:b/>
          <w:bCs/>
          <w:sz w:val="18"/>
          <w:szCs w:val="18"/>
        </w:rPr>
        <w:t>..............</w:t>
      </w:r>
      <w:r>
        <w:rPr>
          <w:b/>
          <w:bCs/>
          <w:sz w:val="18"/>
          <w:szCs w:val="18"/>
        </w:rPr>
        <w:tab/>
        <w:t>dňa ......................................</w:t>
      </w:r>
    </w:p>
    <w:p w14:paraId="310B0827" w14:textId="0F448FAC" w:rsidR="00DA1A7C" w:rsidRDefault="00DA1A7C">
      <w:pPr>
        <w:rPr>
          <w:b/>
          <w:bCs/>
          <w:sz w:val="18"/>
          <w:szCs w:val="18"/>
        </w:rPr>
      </w:pPr>
    </w:p>
    <w:p w14:paraId="27856F5A" w14:textId="77777777" w:rsidR="002D7048" w:rsidRDefault="002D7048">
      <w:pPr>
        <w:rPr>
          <w:b/>
          <w:bCs/>
          <w:sz w:val="18"/>
          <w:szCs w:val="18"/>
        </w:rPr>
      </w:pPr>
    </w:p>
    <w:p w14:paraId="5448623F" w14:textId="1F590872" w:rsidR="00DA1A7C" w:rsidRDefault="00DA1A7C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  <w:t>----------</w:t>
      </w:r>
      <w:r w:rsidR="004325FA">
        <w:rPr>
          <w:b/>
          <w:bCs/>
          <w:sz w:val="18"/>
          <w:szCs w:val="18"/>
        </w:rPr>
        <w:t>-------------------------------</w:t>
      </w:r>
      <w:r>
        <w:rPr>
          <w:b/>
          <w:bCs/>
          <w:sz w:val="18"/>
          <w:szCs w:val="18"/>
        </w:rPr>
        <w:t>------------------------------</w:t>
      </w:r>
    </w:p>
    <w:p w14:paraId="5668136E" w14:textId="639AD85B" w:rsidR="00DA1A7C" w:rsidRDefault="00DA1A7C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  <w:t xml:space="preserve">             </w:t>
      </w:r>
      <w:r w:rsidR="004325FA">
        <w:rPr>
          <w:b/>
          <w:bCs/>
          <w:sz w:val="18"/>
          <w:szCs w:val="18"/>
        </w:rPr>
        <w:tab/>
      </w:r>
      <w:r w:rsidR="004325FA">
        <w:rPr>
          <w:b/>
          <w:bCs/>
          <w:sz w:val="18"/>
          <w:szCs w:val="18"/>
        </w:rPr>
        <w:tab/>
        <w:t>p</w:t>
      </w:r>
      <w:r>
        <w:rPr>
          <w:b/>
          <w:bCs/>
          <w:sz w:val="18"/>
          <w:szCs w:val="18"/>
        </w:rPr>
        <w:t>odpis záujemcu</w:t>
      </w:r>
    </w:p>
    <w:p w14:paraId="1D13932C" w14:textId="77777777" w:rsidR="0036293F" w:rsidRDefault="0036293F">
      <w:pPr>
        <w:rPr>
          <w:b/>
          <w:bCs/>
          <w:sz w:val="20"/>
          <w:szCs w:val="20"/>
          <w:u w:val="single"/>
        </w:rPr>
      </w:pPr>
    </w:p>
    <w:p w14:paraId="65EDEDDF" w14:textId="77777777" w:rsidR="00925183" w:rsidRDefault="00925183">
      <w:pPr>
        <w:rPr>
          <w:b/>
          <w:bCs/>
          <w:sz w:val="20"/>
          <w:szCs w:val="20"/>
          <w:u w:val="single"/>
        </w:rPr>
      </w:pPr>
    </w:p>
    <w:p w14:paraId="00DD1D42" w14:textId="46632E24" w:rsidR="00DA1A7C" w:rsidRDefault="00DA1A7C">
      <w:pPr>
        <w:rPr>
          <w:b/>
          <w:bCs/>
          <w:sz w:val="20"/>
          <w:szCs w:val="20"/>
          <w:u w:val="single"/>
        </w:rPr>
      </w:pPr>
      <w:r w:rsidRPr="00DA1A7C">
        <w:rPr>
          <w:b/>
          <w:bCs/>
          <w:sz w:val="20"/>
          <w:szCs w:val="20"/>
          <w:u w:val="single"/>
        </w:rPr>
        <w:lastRenderedPageBreak/>
        <w:t>Zamestnávateľ:</w:t>
      </w:r>
    </w:p>
    <w:tbl>
      <w:tblPr>
        <w:tblStyle w:val="Mriekatabuky"/>
        <w:tblW w:w="10485" w:type="dxa"/>
        <w:tblLook w:val="04A0" w:firstRow="1" w:lastRow="0" w:firstColumn="1" w:lastColumn="0" w:noHBand="0" w:noVBand="1"/>
      </w:tblPr>
      <w:tblGrid>
        <w:gridCol w:w="1980"/>
        <w:gridCol w:w="8505"/>
      </w:tblGrid>
      <w:tr w:rsidR="00DA1A7C" w14:paraId="6B870306" w14:textId="77777777" w:rsidTr="004325FA">
        <w:trPr>
          <w:trHeight w:val="487"/>
        </w:trPr>
        <w:tc>
          <w:tcPr>
            <w:tcW w:w="1980" w:type="dxa"/>
          </w:tcPr>
          <w:p w14:paraId="409FD513" w14:textId="1922804A" w:rsidR="00DA1A7C" w:rsidRPr="00DA1A7C" w:rsidRDefault="00DA1A7C">
            <w:pPr>
              <w:rPr>
                <w:b/>
                <w:bCs/>
                <w:sz w:val="18"/>
                <w:szCs w:val="18"/>
              </w:rPr>
            </w:pPr>
            <w:r w:rsidRPr="00DA1A7C">
              <w:rPr>
                <w:b/>
                <w:bCs/>
                <w:sz w:val="18"/>
                <w:szCs w:val="18"/>
              </w:rPr>
              <w:t>Názov:</w:t>
            </w:r>
          </w:p>
        </w:tc>
        <w:tc>
          <w:tcPr>
            <w:tcW w:w="8505" w:type="dxa"/>
          </w:tcPr>
          <w:p w14:paraId="4EBE09B3" w14:textId="77777777" w:rsidR="00DA1A7C" w:rsidRDefault="00DA1A7C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DA1A7C" w14:paraId="1206033E" w14:textId="77777777" w:rsidTr="004325FA">
        <w:trPr>
          <w:trHeight w:val="423"/>
        </w:trPr>
        <w:tc>
          <w:tcPr>
            <w:tcW w:w="1980" w:type="dxa"/>
          </w:tcPr>
          <w:p w14:paraId="358BE5B5" w14:textId="2F8B2CC9" w:rsidR="00DA1A7C" w:rsidRPr="00DA1A7C" w:rsidRDefault="00DA1A7C">
            <w:pPr>
              <w:rPr>
                <w:b/>
                <w:bCs/>
                <w:sz w:val="18"/>
                <w:szCs w:val="18"/>
              </w:rPr>
            </w:pPr>
            <w:r w:rsidRPr="00DA1A7C">
              <w:rPr>
                <w:b/>
                <w:bCs/>
                <w:sz w:val="18"/>
                <w:szCs w:val="18"/>
              </w:rPr>
              <w:t>Adresa:</w:t>
            </w:r>
          </w:p>
        </w:tc>
        <w:tc>
          <w:tcPr>
            <w:tcW w:w="8505" w:type="dxa"/>
          </w:tcPr>
          <w:p w14:paraId="52F81337" w14:textId="77777777" w:rsidR="00DA1A7C" w:rsidRDefault="00DA1A7C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DA1A7C" w14:paraId="010BC1AB" w14:textId="77777777" w:rsidTr="004325FA">
        <w:trPr>
          <w:trHeight w:val="895"/>
        </w:trPr>
        <w:tc>
          <w:tcPr>
            <w:tcW w:w="1980" w:type="dxa"/>
          </w:tcPr>
          <w:p w14:paraId="0BB72856" w14:textId="75655244" w:rsidR="00DA1A7C" w:rsidRDefault="00DA1A7C">
            <w:pPr>
              <w:rPr>
                <w:b/>
                <w:bCs/>
                <w:sz w:val="20"/>
                <w:szCs w:val="20"/>
                <w:u w:val="single"/>
              </w:rPr>
            </w:pPr>
            <w:r w:rsidRPr="00036E05">
              <w:rPr>
                <w:b/>
                <w:bCs/>
                <w:sz w:val="18"/>
                <w:szCs w:val="18"/>
              </w:rPr>
              <w:t>Kontaktné údaje, e-mail, telefónne číslo:</w:t>
            </w:r>
          </w:p>
        </w:tc>
        <w:tc>
          <w:tcPr>
            <w:tcW w:w="8505" w:type="dxa"/>
          </w:tcPr>
          <w:p w14:paraId="0C93114F" w14:textId="77777777" w:rsidR="00DA1A7C" w:rsidRDefault="00DA1A7C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1F2138E4" w14:textId="60DCDFC8" w:rsidR="00DA1A7C" w:rsidRPr="00664E46" w:rsidRDefault="004325FA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br/>
      </w:r>
      <w:r w:rsidR="00664E46" w:rsidRPr="00664E46">
        <w:rPr>
          <w:b/>
          <w:bCs/>
          <w:sz w:val="18"/>
          <w:szCs w:val="18"/>
        </w:rPr>
        <w:t>Potvrdzujeme, že menovaného zamestnanca uvoľníme z pracovného procesu tak, aby sa mohol zúčastniť odbornej prípravy.</w:t>
      </w:r>
    </w:p>
    <w:p w14:paraId="3DB9152A" w14:textId="006DD23D" w:rsidR="00664E46" w:rsidRDefault="00664E46">
      <w:pPr>
        <w:rPr>
          <w:b/>
          <w:bCs/>
          <w:sz w:val="20"/>
          <w:szCs w:val="20"/>
          <w:u w:val="single"/>
        </w:rPr>
      </w:pPr>
    </w:p>
    <w:p w14:paraId="1D492E5D" w14:textId="5A482CDA" w:rsidR="00664E46" w:rsidRDefault="00664E46" w:rsidP="00664E46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V ...................</w:t>
      </w:r>
      <w:r w:rsidR="004325FA">
        <w:rPr>
          <w:b/>
          <w:bCs/>
          <w:sz w:val="18"/>
          <w:szCs w:val="18"/>
        </w:rPr>
        <w:t>.................</w:t>
      </w:r>
      <w:r>
        <w:rPr>
          <w:b/>
          <w:bCs/>
          <w:sz w:val="18"/>
          <w:szCs w:val="18"/>
        </w:rPr>
        <w:t>...................</w:t>
      </w:r>
      <w:r>
        <w:rPr>
          <w:b/>
          <w:bCs/>
          <w:sz w:val="18"/>
          <w:szCs w:val="18"/>
        </w:rPr>
        <w:tab/>
        <w:t>dňa ......................................</w:t>
      </w:r>
    </w:p>
    <w:p w14:paraId="7BF0DFA3" w14:textId="77777777" w:rsidR="0036293F" w:rsidRDefault="0036293F" w:rsidP="00664E46">
      <w:pPr>
        <w:rPr>
          <w:b/>
          <w:bCs/>
          <w:sz w:val="18"/>
          <w:szCs w:val="18"/>
        </w:rPr>
      </w:pPr>
    </w:p>
    <w:p w14:paraId="09C86017" w14:textId="77777777" w:rsidR="0036293F" w:rsidRDefault="0036293F" w:rsidP="00664E46">
      <w:pPr>
        <w:rPr>
          <w:b/>
          <w:bCs/>
          <w:sz w:val="18"/>
          <w:szCs w:val="18"/>
        </w:rPr>
      </w:pPr>
    </w:p>
    <w:p w14:paraId="102729CE" w14:textId="143E8FC8" w:rsidR="00664E46" w:rsidRDefault="00664E46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 xml:space="preserve">                </w:t>
      </w:r>
    </w:p>
    <w:p w14:paraId="3F1E9CA9" w14:textId="1318351E" w:rsidR="00664E46" w:rsidRDefault="00FC58F7" w:rsidP="00664E46">
      <w:pPr>
        <w:ind w:left="4956" w:firstLine="708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</w:t>
      </w:r>
      <w:r w:rsidR="004325FA">
        <w:rPr>
          <w:b/>
          <w:bCs/>
          <w:sz w:val="18"/>
          <w:szCs w:val="18"/>
        </w:rPr>
        <w:t>-----------------------------------------------------------------------</w:t>
      </w:r>
    </w:p>
    <w:p w14:paraId="65D09656" w14:textId="77777777" w:rsidR="003C3B15" w:rsidRDefault="00FC58F7" w:rsidP="004325FA">
      <w:pPr>
        <w:ind w:left="2832" w:firstLine="708"/>
        <w:rPr>
          <w:b/>
          <w:bCs/>
          <w:sz w:val="20"/>
          <w:szCs w:val="20"/>
          <w:u w:val="single"/>
        </w:rPr>
      </w:pPr>
      <w:r>
        <w:rPr>
          <w:b/>
          <w:bCs/>
          <w:sz w:val="18"/>
          <w:szCs w:val="18"/>
        </w:rPr>
        <w:t xml:space="preserve">                                                  </w:t>
      </w:r>
      <w:r w:rsidR="004325FA">
        <w:rPr>
          <w:b/>
          <w:bCs/>
          <w:sz w:val="18"/>
          <w:szCs w:val="18"/>
        </w:rPr>
        <w:t xml:space="preserve">                    p</w:t>
      </w:r>
      <w:r w:rsidRPr="00FC58F7">
        <w:rPr>
          <w:b/>
          <w:bCs/>
          <w:sz w:val="18"/>
          <w:szCs w:val="18"/>
        </w:rPr>
        <w:t>odpis a pečiatka zamestnávateľa</w:t>
      </w:r>
      <w:r w:rsidR="00664E46">
        <w:rPr>
          <w:b/>
          <w:bCs/>
          <w:sz w:val="20"/>
          <w:szCs w:val="20"/>
          <w:u w:val="single"/>
        </w:rPr>
        <w:t xml:space="preserve">                         </w:t>
      </w:r>
    </w:p>
    <w:p w14:paraId="65D9C57B" w14:textId="72E82B3F" w:rsidR="00DA1A7C" w:rsidRDefault="00DA1A7C" w:rsidP="009B6A10">
      <w:pPr>
        <w:spacing w:before="120" w:after="0" w:line="240" w:lineRule="auto"/>
        <w:ind w:firstLine="709"/>
        <w:jc w:val="both"/>
        <w:rPr>
          <w:sz w:val="24"/>
          <w:szCs w:val="24"/>
          <w:u w:val="single"/>
        </w:rPr>
      </w:pPr>
    </w:p>
    <w:p w14:paraId="4BB52D37" w14:textId="3B42E244" w:rsidR="00B16ED2" w:rsidRPr="00A6391D" w:rsidRDefault="00995971" w:rsidP="00D07B3C">
      <w:pPr>
        <w:spacing w:before="120" w:after="0" w:line="240" w:lineRule="auto"/>
        <w:ind w:firstLine="708"/>
        <w:jc w:val="both"/>
        <w:rPr>
          <w:sz w:val="24"/>
          <w:szCs w:val="24"/>
          <w:u w:val="single"/>
        </w:rPr>
      </w:pPr>
      <w:r w:rsidRPr="00A6391D">
        <w:rPr>
          <w:sz w:val="24"/>
          <w:szCs w:val="24"/>
          <w:u w:val="single"/>
        </w:rPr>
        <w:t xml:space="preserve">V zmysle § 84 ods. 19 zákona </w:t>
      </w:r>
      <w:r w:rsidR="00241539" w:rsidRPr="00A6391D">
        <w:rPr>
          <w:sz w:val="24"/>
          <w:szCs w:val="24"/>
          <w:u w:val="single"/>
        </w:rPr>
        <w:t>sa</w:t>
      </w:r>
      <w:r w:rsidRPr="00A6391D">
        <w:rPr>
          <w:u w:val="single"/>
        </w:rPr>
        <w:t xml:space="preserve"> </w:t>
      </w:r>
      <w:r w:rsidR="00617321" w:rsidRPr="00A6391D">
        <w:rPr>
          <w:u w:val="single"/>
        </w:rPr>
        <w:t xml:space="preserve">za </w:t>
      </w:r>
      <w:r w:rsidRPr="00A6391D">
        <w:rPr>
          <w:sz w:val="24"/>
          <w:szCs w:val="24"/>
          <w:u w:val="single"/>
        </w:rPr>
        <w:t>o</w:t>
      </w:r>
      <w:r w:rsidR="00E40489" w:rsidRPr="00A6391D">
        <w:rPr>
          <w:sz w:val="24"/>
          <w:szCs w:val="24"/>
          <w:u w:val="single"/>
        </w:rPr>
        <w:t>sobitný kvalifikačný predpoklad zamestnancov na stavebných úradoch</w:t>
      </w:r>
      <w:r w:rsidR="00D07B3C">
        <w:rPr>
          <w:sz w:val="24"/>
          <w:szCs w:val="24"/>
          <w:u w:val="single"/>
        </w:rPr>
        <w:t>,</w:t>
      </w:r>
      <w:r w:rsidR="00E40489" w:rsidRPr="00A6391D">
        <w:rPr>
          <w:sz w:val="24"/>
          <w:szCs w:val="24"/>
          <w:u w:val="single"/>
        </w:rPr>
        <w:t xml:space="preserve"> získaný do 31. marca 2025</w:t>
      </w:r>
      <w:r w:rsidR="00D07B3C">
        <w:rPr>
          <w:sz w:val="24"/>
          <w:szCs w:val="24"/>
          <w:u w:val="single"/>
        </w:rPr>
        <w:t>,</w:t>
      </w:r>
      <w:r w:rsidR="00E40489" w:rsidRPr="00A6391D">
        <w:rPr>
          <w:sz w:val="24"/>
          <w:szCs w:val="24"/>
          <w:u w:val="single"/>
        </w:rPr>
        <w:t xml:space="preserve"> </w:t>
      </w:r>
      <w:r w:rsidR="006935F5" w:rsidRPr="00A6391D">
        <w:rPr>
          <w:sz w:val="24"/>
          <w:szCs w:val="24"/>
          <w:u w:val="single"/>
        </w:rPr>
        <w:t xml:space="preserve">považuje </w:t>
      </w:r>
      <w:r w:rsidR="00E40489" w:rsidRPr="00A6391D">
        <w:rPr>
          <w:sz w:val="24"/>
          <w:szCs w:val="24"/>
          <w:u w:val="single"/>
        </w:rPr>
        <w:t>osobitný kvalifikačný predpoklad podľ</w:t>
      </w:r>
      <w:r w:rsidR="002E26B2" w:rsidRPr="00A6391D">
        <w:rPr>
          <w:sz w:val="24"/>
          <w:szCs w:val="24"/>
          <w:u w:val="single"/>
        </w:rPr>
        <w:t xml:space="preserve">a </w:t>
      </w:r>
      <w:r w:rsidR="00E40489" w:rsidRPr="00A6391D">
        <w:rPr>
          <w:sz w:val="24"/>
          <w:szCs w:val="24"/>
          <w:u w:val="single"/>
        </w:rPr>
        <w:t xml:space="preserve">tohto zákona. </w:t>
      </w:r>
      <w:r w:rsidR="00C71EFB" w:rsidRPr="00A6391D">
        <w:rPr>
          <w:sz w:val="24"/>
          <w:szCs w:val="24"/>
          <w:u w:val="single"/>
        </w:rPr>
        <w:t xml:space="preserve">Osobitný kvalifikačný predpoklad zamestnancov podľa prvej vety treba obnoviť doplňujúcou odbornou prípravou do 31. marca 2029. </w:t>
      </w:r>
      <w:r w:rsidR="000D5313" w:rsidRPr="00A6391D">
        <w:rPr>
          <w:sz w:val="24"/>
          <w:szCs w:val="24"/>
          <w:u w:val="single"/>
        </w:rPr>
        <w:t xml:space="preserve">V zmysle vyhlášky č. 172/2025 Z.z. </w:t>
      </w:r>
      <w:r w:rsidR="00CE789F" w:rsidRPr="00A6391D">
        <w:rPr>
          <w:sz w:val="24"/>
          <w:szCs w:val="24"/>
          <w:u w:val="single"/>
        </w:rPr>
        <w:t xml:space="preserve">sa </w:t>
      </w:r>
      <w:r w:rsidR="00A6500D" w:rsidRPr="00A6391D">
        <w:rPr>
          <w:sz w:val="24"/>
          <w:szCs w:val="24"/>
          <w:u w:val="single"/>
        </w:rPr>
        <w:t>doplňujúc</w:t>
      </w:r>
      <w:r w:rsidR="00CE789F" w:rsidRPr="00A6391D">
        <w:rPr>
          <w:sz w:val="24"/>
          <w:szCs w:val="24"/>
          <w:u w:val="single"/>
        </w:rPr>
        <w:t>a</w:t>
      </w:r>
      <w:r w:rsidR="00A6500D" w:rsidRPr="00A6391D">
        <w:rPr>
          <w:sz w:val="24"/>
          <w:szCs w:val="24"/>
          <w:u w:val="single"/>
        </w:rPr>
        <w:t xml:space="preserve"> odborn</w:t>
      </w:r>
      <w:r w:rsidR="00CE789F" w:rsidRPr="00A6391D">
        <w:rPr>
          <w:sz w:val="24"/>
          <w:szCs w:val="24"/>
          <w:u w:val="single"/>
        </w:rPr>
        <w:t>á</w:t>
      </w:r>
      <w:r w:rsidR="00A6500D" w:rsidRPr="00A6391D">
        <w:rPr>
          <w:sz w:val="24"/>
          <w:szCs w:val="24"/>
          <w:u w:val="single"/>
        </w:rPr>
        <w:t xml:space="preserve"> príprav</w:t>
      </w:r>
      <w:r w:rsidR="00CE789F" w:rsidRPr="00A6391D">
        <w:rPr>
          <w:sz w:val="24"/>
          <w:szCs w:val="24"/>
          <w:u w:val="single"/>
        </w:rPr>
        <w:t>a</w:t>
      </w:r>
      <w:r w:rsidR="00CA0EDC" w:rsidRPr="00A6391D">
        <w:rPr>
          <w:sz w:val="24"/>
          <w:szCs w:val="24"/>
          <w:u w:val="single"/>
        </w:rPr>
        <w:t xml:space="preserve"> </w:t>
      </w:r>
      <w:r w:rsidR="00A6500D" w:rsidRPr="00A6391D">
        <w:rPr>
          <w:sz w:val="24"/>
          <w:szCs w:val="24"/>
          <w:u w:val="single"/>
        </w:rPr>
        <w:t>zamestnanc</w:t>
      </w:r>
      <w:r w:rsidR="00157940" w:rsidRPr="00A6391D">
        <w:rPr>
          <w:sz w:val="24"/>
          <w:szCs w:val="24"/>
          <w:u w:val="single"/>
        </w:rPr>
        <w:t>ov</w:t>
      </w:r>
      <w:r w:rsidR="00A6500D" w:rsidRPr="00A6391D">
        <w:rPr>
          <w:sz w:val="24"/>
          <w:szCs w:val="24"/>
          <w:u w:val="single"/>
        </w:rPr>
        <w:t xml:space="preserve"> stavebného úradu vykoná v rozsahu dvoch pracovných dní</w:t>
      </w:r>
      <w:r w:rsidR="00157940" w:rsidRPr="00A6391D">
        <w:rPr>
          <w:sz w:val="24"/>
          <w:szCs w:val="24"/>
          <w:u w:val="single"/>
        </w:rPr>
        <w:t>.</w:t>
      </w:r>
      <w:r w:rsidR="00A6391D" w:rsidRPr="00A6391D">
        <w:rPr>
          <w:u w:val="single"/>
        </w:rPr>
        <w:t xml:space="preserve"> </w:t>
      </w:r>
      <w:r w:rsidR="00A6391D" w:rsidRPr="00A6391D">
        <w:rPr>
          <w:sz w:val="24"/>
          <w:szCs w:val="24"/>
          <w:u w:val="single"/>
        </w:rPr>
        <w:t>O absolvovaní doplňujúcej prípravy sa vyhotoví potvrdenie</w:t>
      </w:r>
      <w:r w:rsidR="00D07B3C">
        <w:rPr>
          <w:sz w:val="24"/>
          <w:szCs w:val="24"/>
          <w:u w:val="single"/>
        </w:rPr>
        <w:t>.</w:t>
      </w:r>
    </w:p>
    <w:sectPr w:rsidR="00B16ED2" w:rsidRPr="00A6391D" w:rsidSect="004325F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BDC84" w14:textId="77777777" w:rsidR="004A56D7" w:rsidRDefault="004A56D7" w:rsidP="004325FA">
      <w:pPr>
        <w:spacing w:after="0" w:line="240" w:lineRule="auto"/>
      </w:pPr>
      <w:r>
        <w:separator/>
      </w:r>
    </w:p>
  </w:endnote>
  <w:endnote w:type="continuationSeparator" w:id="0">
    <w:p w14:paraId="0A087995" w14:textId="77777777" w:rsidR="004A56D7" w:rsidRDefault="004A56D7" w:rsidP="00432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91A8D" w14:textId="77777777" w:rsidR="00F60480" w:rsidRDefault="00F6048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51B17" w14:textId="77777777" w:rsidR="00F60480" w:rsidRDefault="00F6048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33E7D" w14:textId="77777777" w:rsidR="00F60480" w:rsidRDefault="00F6048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2EAB4" w14:textId="77777777" w:rsidR="004A56D7" w:rsidRDefault="004A56D7" w:rsidP="004325FA">
      <w:pPr>
        <w:spacing w:after="0" w:line="240" w:lineRule="auto"/>
      </w:pPr>
      <w:r>
        <w:separator/>
      </w:r>
    </w:p>
  </w:footnote>
  <w:footnote w:type="continuationSeparator" w:id="0">
    <w:p w14:paraId="3C16B519" w14:textId="77777777" w:rsidR="004A56D7" w:rsidRDefault="004A56D7" w:rsidP="00432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7C97D" w14:textId="77777777" w:rsidR="00F60480" w:rsidRDefault="00F6048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6AD75" w14:textId="536F673D" w:rsidR="004325FA" w:rsidRDefault="00165764">
    <w:pPr>
      <w:pStyle w:val="Hlavika"/>
    </w:pPr>
    <w:bookmarkStart w:id="3" w:name="OLE_LINK8"/>
    <w:r>
      <w:rPr>
        <w:noProof/>
      </w:rPr>
      <w:drawing>
        <wp:inline distT="0" distB="0" distL="0" distR="0" wp14:anchorId="64C41200" wp14:editId="5B868A2A">
          <wp:extent cx="2311509" cy="648000"/>
          <wp:effectExtent l="0" t="0" r="0" b="0"/>
          <wp:docPr id="1" name="Obrázok 1" descr="Obrázok, na ktorom je text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 descr="Obrázok, na ktorom je text&#10;&#10;Automaticky generovaný popi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1509" cy="64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bookmarkEnd w:id="3"/>
  <w:p w14:paraId="063F5A1F" w14:textId="7C8CCD68" w:rsidR="004325FA" w:rsidRDefault="000D7A95">
    <w:pPr>
      <w:pStyle w:val="Hlavika"/>
    </w:pPr>
    <w:r>
      <w:t xml:space="preserve">           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E2C49" w14:textId="77777777" w:rsidR="00F60480" w:rsidRDefault="00F6048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D32E65"/>
    <w:multiLevelType w:val="hybridMultilevel"/>
    <w:tmpl w:val="3E34AAB6"/>
    <w:lvl w:ilvl="0" w:tplc="041B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822044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E05"/>
    <w:rsid w:val="00005AD8"/>
    <w:rsid w:val="00036E05"/>
    <w:rsid w:val="0005535F"/>
    <w:rsid w:val="00064774"/>
    <w:rsid w:val="000662A7"/>
    <w:rsid w:val="00073141"/>
    <w:rsid w:val="000C2920"/>
    <w:rsid w:val="000D5313"/>
    <w:rsid w:val="000D7A95"/>
    <w:rsid w:val="00134811"/>
    <w:rsid w:val="001563DC"/>
    <w:rsid w:val="00157940"/>
    <w:rsid w:val="00165764"/>
    <w:rsid w:val="00167874"/>
    <w:rsid w:val="001711F7"/>
    <w:rsid w:val="001C0167"/>
    <w:rsid w:val="001C698B"/>
    <w:rsid w:val="001D7B13"/>
    <w:rsid w:val="001E68A6"/>
    <w:rsid w:val="001E7D46"/>
    <w:rsid w:val="001F293E"/>
    <w:rsid w:val="00226F13"/>
    <w:rsid w:val="00241539"/>
    <w:rsid w:val="00276246"/>
    <w:rsid w:val="00292FC3"/>
    <w:rsid w:val="00294C25"/>
    <w:rsid w:val="00297566"/>
    <w:rsid w:val="002B466C"/>
    <w:rsid w:val="002D7048"/>
    <w:rsid w:val="002E26B2"/>
    <w:rsid w:val="00301C65"/>
    <w:rsid w:val="00307403"/>
    <w:rsid w:val="0034220C"/>
    <w:rsid w:val="003568D3"/>
    <w:rsid w:val="0036293F"/>
    <w:rsid w:val="003945C7"/>
    <w:rsid w:val="003A2AEE"/>
    <w:rsid w:val="003C3B15"/>
    <w:rsid w:val="003C6FF7"/>
    <w:rsid w:val="003D350D"/>
    <w:rsid w:val="00405CA6"/>
    <w:rsid w:val="0040708B"/>
    <w:rsid w:val="004325FA"/>
    <w:rsid w:val="0043277F"/>
    <w:rsid w:val="00441BB3"/>
    <w:rsid w:val="00461A13"/>
    <w:rsid w:val="00466D4F"/>
    <w:rsid w:val="004846E5"/>
    <w:rsid w:val="004A0972"/>
    <w:rsid w:val="004A56D7"/>
    <w:rsid w:val="004B27E1"/>
    <w:rsid w:val="004C45DC"/>
    <w:rsid w:val="004D1A09"/>
    <w:rsid w:val="004F66D0"/>
    <w:rsid w:val="004F778B"/>
    <w:rsid w:val="0050461A"/>
    <w:rsid w:val="00542B1C"/>
    <w:rsid w:val="005674C4"/>
    <w:rsid w:val="00570D41"/>
    <w:rsid w:val="00576F34"/>
    <w:rsid w:val="005B75C1"/>
    <w:rsid w:val="005F0D98"/>
    <w:rsid w:val="00615146"/>
    <w:rsid w:val="00617321"/>
    <w:rsid w:val="00664E46"/>
    <w:rsid w:val="00691D4D"/>
    <w:rsid w:val="006935F5"/>
    <w:rsid w:val="006936FB"/>
    <w:rsid w:val="006C7BA9"/>
    <w:rsid w:val="00717628"/>
    <w:rsid w:val="007D2B4F"/>
    <w:rsid w:val="007E3342"/>
    <w:rsid w:val="007F49BB"/>
    <w:rsid w:val="007F5FD0"/>
    <w:rsid w:val="0082412F"/>
    <w:rsid w:val="00835F4E"/>
    <w:rsid w:val="008421FA"/>
    <w:rsid w:val="00861A63"/>
    <w:rsid w:val="00864315"/>
    <w:rsid w:val="0089421D"/>
    <w:rsid w:val="008A3F64"/>
    <w:rsid w:val="008C1ED0"/>
    <w:rsid w:val="008D4C28"/>
    <w:rsid w:val="008F4AC2"/>
    <w:rsid w:val="009003CF"/>
    <w:rsid w:val="009204CC"/>
    <w:rsid w:val="00925183"/>
    <w:rsid w:val="00993DB2"/>
    <w:rsid w:val="00995971"/>
    <w:rsid w:val="009A3591"/>
    <w:rsid w:val="009B6A10"/>
    <w:rsid w:val="009B7B48"/>
    <w:rsid w:val="009C7BC0"/>
    <w:rsid w:val="009D56B0"/>
    <w:rsid w:val="009F0058"/>
    <w:rsid w:val="009F348B"/>
    <w:rsid w:val="00A23F73"/>
    <w:rsid w:val="00A33D0A"/>
    <w:rsid w:val="00A367C9"/>
    <w:rsid w:val="00A55AE5"/>
    <w:rsid w:val="00A5755C"/>
    <w:rsid w:val="00A6391D"/>
    <w:rsid w:val="00A6500D"/>
    <w:rsid w:val="00AA0F30"/>
    <w:rsid w:val="00AC36FD"/>
    <w:rsid w:val="00AC402B"/>
    <w:rsid w:val="00B16ED2"/>
    <w:rsid w:val="00B36755"/>
    <w:rsid w:val="00B54E12"/>
    <w:rsid w:val="00B558E6"/>
    <w:rsid w:val="00B55DE0"/>
    <w:rsid w:val="00B73C43"/>
    <w:rsid w:val="00BB36BA"/>
    <w:rsid w:val="00BD5F53"/>
    <w:rsid w:val="00BE3A3D"/>
    <w:rsid w:val="00C03D46"/>
    <w:rsid w:val="00C17EA2"/>
    <w:rsid w:val="00C2532F"/>
    <w:rsid w:val="00C509A0"/>
    <w:rsid w:val="00C51408"/>
    <w:rsid w:val="00C67C6E"/>
    <w:rsid w:val="00C71EFB"/>
    <w:rsid w:val="00C83863"/>
    <w:rsid w:val="00CA0EDC"/>
    <w:rsid w:val="00CD36C7"/>
    <w:rsid w:val="00CE7876"/>
    <w:rsid w:val="00CE789F"/>
    <w:rsid w:val="00D07B3C"/>
    <w:rsid w:val="00D12661"/>
    <w:rsid w:val="00D24FAF"/>
    <w:rsid w:val="00D416C0"/>
    <w:rsid w:val="00DA1A7C"/>
    <w:rsid w:val="00DA5D81"/>
    <w:rsid w:val="00E026DA"/>
    <w:rsid w:val="00E03F34"/>
    <w:rsid w:val="00E042BE"/>
    <w:rsid w:val="00E40489"/>
    <w:rsid w:val="00E91C3E"/>
    <w:rsid w:val="00EB0217"/>
    <w:rsid w:val="00EC5B0E"/>
    <w:rsid w:val="00F05A76"/>
    <w:rsid w:val="00F2593C"/>
    <w:rsid w:val="00F60480"/>
    <w:rsid w:val="00FC58F7"/>
    <w:rsid w:val="00FD2EF8"/>
    <w:rsid w:val="00FD7384"/>
    <w:rsid w:val="00FD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FDEB16"/>
  <w15:chartTrackingRefBased/>
  <w15:docId w15:val="{FCCE6958-5B45-4D82-8CF0-ED46FCD88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36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432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325FA"/>
  </w:style>
  <w:style w:type="paragraph" w:styleId="Pta">
    <w:name w:val="footer"/>
    <w:basedOn w:val="Normlny"/>
    <w:link w:val="PtaChar"/>
    <w:uiPriority w:val="99"/>
    <w:unhideWhenUsed/>
    <w:rsid w:val="00432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325FA"/>
  </w:style>
  <w:style w:type="paragraph" w:styleId="Revzia">
    <w:name w:val="Revision"/>
    <w:hidden/>
    <w:uiPriority w:val="99"/>
    <w:semiHidden/>
    <w:rsid w:val="00E91C3E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226F13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D416C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D416C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D416C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416C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416C0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3074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3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8061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36701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C1FCDB68342A44861F6A379E5104EF" ma:contentTypeVersion="14" ma:contentTypeDescription="Umožňuje vytvoriť nový dokument." ma:contentTypeScope="" ma:versionID="e079a9ce27089afbce344d6961da089a">
  <xsd:schema xmlns:xsd="http://www.w3.org/2001/XMLSchema" xmlns:xs="http://www.w3.org/2001/XMLSchema" xmlns:p="http://schemas.microsoft.com/office/2006/metadata/properties" xmlns:ns2="a3dbe902-1830-4b09-99a2-11e34016a5bd" xmlns:ns3="68fe7fc4-d367-48bf-9400-9d6c33ef7c9d" targetNamespace="http://schemas.microsoft.com/office/2006/metadata/properties" ma:root="true" ma:fieldsID="c729441cfcb9a12c356d67cd31e70d13" ns2:_="" ns3:_="">
    <xsd:import namespace="a3dbe902-1830-4b09-99a2-11e34016a5bd"/>
    <xsd:import namespace="68fe7fc4-d367-48bf-9400-9d6c33ef7c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dbe902-1830-4b09-99a2-11e34016a5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a" ma:readOnly="false" ma:fieldId="{5cf76f15-5ced-4ddc-b409-7134ff3c332f}" ma:taxonomyMulti="true" ma:sspId="7c2571c0-8e58-4833-bba3-1b2dad5cc6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fe7fc4-d367-48bf-9400-9d6c33ef7c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db5ba77-e906-4935-bf93-5f5d75b6d349}" ma:internalName="TaxCatchAll" ma:showField="CatchAllData" ma:web="68fe7fc4-d367-48bf-9400-9d6c33ef7c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A2C926-0468-48EA-B5F8-92A6B29C35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dbe902-1830-4b09-99a2-11e34016a5bd"/>
    <ds:schemaRef ds:uri="68fe7fc4-d367-48bf-9400-9d6c33ef7c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32D5-9234-470D-A273-BFECA33E91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Denisa Bahatová</dc:creator>
  <cp:keywords/>
  <dc:description/>
  <cp:lastModifiedBy>Stanislava Uličná</cp:lastModifiedBy>
  <cp:revision>10</cp:revision>
  <cp:lastPrinted>2025-05-15T05:42:00Z</cp:lastPrinted>
  <dcterms:created xsi:type="dcterms:W3CDTF">2026-09-28T08:13:00Z</dcterms:created>
  <dcterms:modified xsi:type="dcterms:W3CDTF">2026-10-12T11:02:00Z</dcterms:modified>
</cp:coreProperties>
</file>